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2438" w14:textId="77777777" w:rsidR="00614941" w:rsidRPr="00AB34E3" w:rsidRDefault="00000000">
      <w:pPr>
        <w:spacing w:after="80"/>
        <w:jc w:val="center"/>
        <w:rPr>
          <w:lang w:val="ru-RU"/>
        </w:rPr>
      </w:pPr>
      <w:r w:rsidRPr="00AB34E3">
        <w:rPr>
          <w:b/>
          <w:bCs/>
          <w:color w:val="2E5090"/>
          <w:sz w:val="32"/>
          <w:szCs w:val="32"/>
          <w:lang w:val="ru-RU"/>
        </w:rPr>
        <w:t>ОЦІНКА СТАНУ РОБІТ</w:t>
      </w:r>
    </w:p>
    <w:p w14:paraId="139344C6" w14:textId="77777777" w:rsidR="00614941" w:rsidRPr="00AB34E3" w:rsidRDefault="00000000">
      <w:pPr>
        <w:spacing w:after="200"/>
        <w:jc w:val="center"/>
        <w:rPr>
          <w:lang w:val="ru-RU"/>
        </w:rPr>
      </w:pPr>
      <w:r w:rsidRPr="00AB34E3">
        <w:rPr>
          <w:color w:val="444444"/>
          <w:sz w:val="22"/>
          <w:szCs w:val="22"/>
          <w:lang w:val="ru-RU"/>
        </w:rPr>
        <w:t xml:space="preserve">Курс: </w:t>
      </w:r>
      <w:proofErr w:type="spellStart"/>
      <w:r w:rsidRPr="00AB34E3">
        <w:rPr>
          <w:color w:val="444444"/>
          <w:sz w:val="22"/>
          <w:szCs w:val="22"/>
          <w:lang w:val="ru-RU"/>
        </w:rPr>
        <w:t>Симуляція</w:t>
      </w:r>
      <w:proofErr w:type="spellEnd"/>
      <w:r w:rsidRPr="00AB34E3">
        <w:rPr>
          <w:color w:val="444444"/>
          <w:sz w:val="22"/>
          <w:szCs w:val="22"/>
          <w:lang w:val="ru-RU"/>
        </w:rPr>
        <w:t xml:space="preserve"> </w:t>
      </w:r>
      <w:proofErr w:type="spellStart"/>
      <w:r w:rsidRPr="00AB34E3">
        <w:rPr>
          <w:color w:val="444444"/>
          <w:sz w:val="22"/>
          <w:szCs w:val="22"/>
          <w:lang w:val="ru-RU"/>
        </w:rPr>
        <w:t>даних</w:t>
      </w:r>
      <w:proofErr w:type="spellEnd"/>
      <w:r w:rsidRPr="00AB34E3">
        <w:rPr>
          <w:color w:val="444444"/>
          <w:sz w:val="22"/>
          <w:szCs w:val="22"/>
          <w:lang w:val="ru-RU"/>
        </w:rPr>
        <w:t xml:space="preserve"> </w:t>
      </w:r>
      <w:proofErr w:type="spellStart"/>
      <w:r w:rsidRPr="00AB34E3">
        <w:rPr>
          <w:color w:val="444444"/>
          <w:sz w:val="22"/>
          <w:szCs w:val="22"/>
          <w:lang w:val="ru-RU"/>
        </w:rPr>
        <w:t>динамічних</w:t>
      </w:r>
      <w:proofErr w:type="spellEnd"/>
      <w:r w:rsidRPr="00AB34E3">
        <w:rPr>
          <w:color w:val="444444"/>
          <w:sz w:val="22"/>
          <w:szCs w:val="22"/>
          <w:lang w:val="ru-RU"/>
        </w:rPr>
        <w:t xml:space="preserve"> систем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614941" w14:paraId="72A37A3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21DE6" w14:textId="77777777" w:rsidR="00614941" w:rsidRDefault="00000000">
            <w:proofErr w:type="spellStart"/>
            <w:r>
              <w:rPr>
                <w:b/>
                <w:bCs/>
                <w:color w:val="000000"/>
              </w:rPr>
              <w:t>Команда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1BC5A" w14:textId="77777777" w:rsidR="00614941" w:rsidRDefault="00000000">
            <w:r>
              <w:t xml:space="preserve"> </w:t>
            </w:r>
          </w:p>
        </w:tc>
      </w:tr>
      <w:tr w:rsidR="00614941" w14:paraId="5EE4E33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4B906" w14:textId="77777777" w:rsidR="00614941" w:rsidRDefault="00000000">
            <w:proofErr w:type="spellStart"/>
            <w:r>
              <w:rPr>
                <w:b/>
                <w:bCs/>
                <w:color w:val="000000"/>
              </w:rPr>
              <w:t>Тема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проєкту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AC643" w14:textId="77777777" w:rsidR="00614941" w:rsidRDefault="00000000">
            <w:r>
              <w:t xml:space="preserve"> </w:t>
            </w:r>
          </w:p>
        </w:tc>
      </w:tr>
      <w:tr w:rsidR="00614941" w14:paraId="456E648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C8307" w14:textId="77777777" w:rsidR="00614941" w:rsidRDefault="00000000">
            <w:proofErr w:type="spellStart"/>
            <w:r>
              <w:rPr>
                <w:b/>
                <w:bCs/>
                <w:color w:val="000000"/>
              </w:rPr>
              <w:t>Модельєр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B6E2C" w14:textId="77777777" w:rsidR="00614941" w:rsidRDefault="00000000">
            <w:r>
              <w:t xml:space="preserve"> </w:t>
            </w:r>
          </w:p>
        </w:tc>
      </w:tr>
      <w:tr w:rsidR="00614941" w14:paraId="583D51C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36104" w14:textId="77777777" w:rsidR="00614941" w:rsidRDefault="00000000">
            <w:proofErr w:type="spellStart"/>
            <w:r>
              <w:rPr>
                <w:b/>
                <w:bCs/>
                <w:color w:val="000000"/>
              </w:rPr>
              <w:t>Аналітик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DA559" w14:textId="77777777" w:rsidR="00614941" w:rsidRDefault="00000000">
            <w:r>
              <w:t xml:space="preserve"> </w:t>
            </w:r>
          </w:p>
        </w:tc>
      </w:tr>
      <w:tr w:rsidR="00614941" w14:paraId="150495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7F2B9" w14:textId="77777777" w:rsidR="00614941" w:rsidRDefault="00000000">
            <w:proofErr w:type="spellStart"/>
            <w:r>
              <w:rPr>
                <w:b/>
                <w:bCs/>
                <w:color w:val="000000"/>
              </w:rPr>
              <w:t>Дата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звіту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78775" w14:textId="77777777" w:rsidR="00614941" w:rsidRDefault="00000000">
            <w:r>
              <w:t xml:space="preserve"> </w:t>
            </w:r>
          </w:p>
        </w:tc>
      </w:tr>
    </w:tbl>
    <w:p w14:paraId="6BD7162C" w14:textId="77777777" w:rsidR="00614941" w:rsidRDefault="00000000">
      <w:pPr>
        <w:pStyle w:val="Heading1"/>
      </w:pPr>
      <w:r>
        <w:t xml:space="preserve">1.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виконання</w:t>
      </w:r>
      <w:proofErr w:type="spellEnd"/>
    </w:p>
    <w:p w14:paraId="357A78E4" w14:textId="77777777" w:rsidR="00614941" w:rsidRPr="00AB34E3" w:rsidRDefault="00000000">
      <w:pPr>
        <w:spacing w:after="80"/>
        <w:rPr>
          <w:lang w:val="ru-RU"/>
        </w:rPr>
      </w:pPr>
      <w:proofErr w:type="spellStart"/>
      <w:r w:rsidRPr="00AB34E3">
        <w:rPr>
          <w:i/>
          <w:iCs/>
          <w:color w:val="666666"/>
          <w:lang w:val="ru-RU"/>
        </w:rPr>
        <w:t>Відзначте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поточний</w:t>
      </w:r>
      <w:proofErr w:type="spellEnd"/>
      <w:r w:rsidRPr="00AB34E3">
        <w:rPr>
          <w:i/>
          <w:iCs/>
          <w:color w:val="666666"/>
          <w:lang w:val="ru-RU"/>
        </w:rPr>
        <w:t xml:space="preserve"> стан кожного </w:t>
      </w:r>
      <w:proofErr w:type="spellStart"/>
      <w:r w:rsidRPr="00AB34E3">
        <w:rPr>
          <w:i/>
          <w:iCs/>
          <w:color w:val="666666"/>
          <w:lang w:val="ru-RU"/>
        </w:rPr>
        <w:t>елементу</w:t>
      </w:r>
      <w:proofErr w:type="spellEnd"/>
      <w:r w:rsidRPr="00AB34E3">
        <w:rPr>
          <w:i/>
          <w:iCs/>
          <w:color w:val="666666"/>
          <w:lang w:val="ru-RU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500"/>
        <w:gridCol w:w="2360"/>
      </w:tblGrid>
      <w:tr w:rsidR="00614941" w14:paraId="5A2D4A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C93AD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Елемент</w:t>
            </w:r>
            <w:proofErr w:type="spellEnd"/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3A2D4F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92B42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Коментар</w:t>
            </w:r>
            <w:proofErr w:type="spellEnd"/>
          </w:p>
        </w:tc>
      </w:tr>
      <w:tr w:rsidR="00614941" w14:paraId="4FA8BDA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40F07" w14:textId="77777777" w:rsidR="00614941" w:rsidRPr="00AB34E3" w:rsidRDefault="00000000">
            <w:pPr>
              <w:rPr>
                <w:lang w:val="ru-RU"/>
              </w:rPr>
            </w:pPr>
            <w:r w:rsidRPr="00AB34E3">
              <w:rPr>
                <w:color w:val="000000"/>
                <w:lang w:val="ru-RU"/>
              </w:rPr>
              <w:t xml:space="preserve">1. </w:t>
            </w:r>
            <w:proofErr w:type="spellStart"/>
            <w:r w:rsidRPr="00AB34E3">
              <w:rPr>
                <w:color w:val="000000"/>
                <w:lang w:val="ru-RU"/>
              </w:rPr>
              <w:t>Математична</w:t>
            </w:r>
            <w:proofErr w:type="spellEnd"/>
            <w:r w:rsidRPr="00AB34E3">
              <w:rPr>
                <w:color w:val="000000"/>
                <w:lang w:val="ru-RU"/>
              </w:rPr>
              <w:t xml:space="preserve"> модель (</w:t>
            </w:r>
            <w:proofErr w:type="spellStart"/>
            <w:r w:rsidRPr="00AB34E3">
              <w:rPr>
                <w:color w:val="000000"/>
                <w:lang w:val="ru-RU"/>
              </w:rPr>
              <w:t>рівняння</w:t>
            </w:r>
            <w:proofErr w:type="spellEnd"/>
            <w:r w:rsidRPr="00AB34E3">
              <w:rPr>
                <w:color w:val="000000"/>
                <w:lang w:val="ru-RU"/>
              </w:rPr>
              <w:t xml:space="preserve"> </w:t>
            </w:r>
            <w:proofErr w:type="spellStart"/>
            <w:r w:rsidRPr="00AB34E3">
              <w:rPr>
                <w:color w:val="000000"/>
                <w:lang w:val="ru-RU"/>
              </w:rPr>
              <w:t>виведено</w:t>
            </w:r>
            <w:proofErr w:type="spellEnd"/>
            <w:r w:rsidRPr="00AB34E3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</w:rPr>
              <w:t>state</w:t>
            </w:r>
            <w:r w:rsidRPr="00AB34E3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space</w:t>
            </w:r>
            <w:r w:rsidRPr="00AB34E3">
              <w:rPr>
                <w:color w:val="000000"/>
                <w:lang w:val="ru-RU"/>
              </w:rPr>
              <w:t xml:space="preserve"> записано)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11368A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63269" w14:textId="77777777" w:rsidR="00614941" w:rsidRDefault="00000000">
            <w:r>
              <w:t xml:space="preserve"> </w:t>
            </w:r>
          </w:p>
        </w:tc>
      </w:tr>
      <w:tr w:rsidR="00614941" w14:paraId="5E5D5AFE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0DC3B" w14:textId="77777777" w:rsidR="00614941" w:rsidRPr="00AB34E3" w:rsidRDefault="00000000">
            <w:pPr>
              <w:rPr>
                <w:lang w:val="ru-RU"/>
              </w:rPr>
            </w:pPr>
            <w:r w:rsidRPr="00AB34E3">
              <w:rPr>
                <w:color w:val="000000"/>
                <w:lang w:val="ru-RU"/>
              </w:rPr>
              <w:t xml:space="preserve">2. </w:t>
            </w:r>
            <w:proofErr w:type="spellStart"/>
            <w:r w:rsidRPr="00AB34E3">
              <w:rPr>
                <w:color w:val="000000"/>
                <w:lang w:val="ru-RU"/>
              </w:rPr>
              <w:t>Рукописне</w:t>
            </w:r>
            <w:proofErr w:type="spellEnd"/>
            <w:r w:rsidRPr="00AB34E3">
              <w:rPr>
                <w:color w:val="000000"/>
                <w:lang w:val="ru-RU"/>
              </w:rPr>
              <w:t xml:space="preserve"> </w:t>
            </w:r>
            <w:proofErr w:type="spellStart"/>
            <w:r w:rsidRPr="00AB34E3">
              <w:rPr>
                <w:color w:val="000000"/>
                <w:lang w:val="ru-RU"/>
              </w:rPr>
              <w:t>виведення</w:t>
            </w:r>
            <w:proofErr w:type="spellEnd"/>
            <w:r w:rsidRPr="00AB34E3">
              <w:rPr>
                <w:color w:val="000000"/>
                <w:lang w:val="ru-RU"/>
              </w:rPr>
              <w:t xml:space="preserve"> (фото/скан </w:t>
            </w:r>
            <w:proofErr w:type="spellStart"/>
            <w:r w:rsidRPr="00AB34E3">
              <w:rPr>
                <w:color w:val="000000"/>
                <w:lang w:val="ru-RU"/>
              </w:rPr>
              <w:t>готовий</w:t>
            </w:r>
            <w:proofErr w:type="spellEnd"/>
            <w:r w:rsidRPr="00AB34E3">
              <w:rPr>
                <w:color w:val="000000"/>
                <w:lang w:val="ru-RU"/>
              </w:rPr>
              <w:t>)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D831F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EC253C" w14:textId="77777777" w:rsidR="00614941" w:rsidRDefault="00000000">
            <w:r>
              <w:t xml:space="preserve"> </w:t>
            </w:r>
          </w:p>
        </w:tc>
      </w:tr>
      <w:tr w:rsidR="00614941" w14:paraId="38844E2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8A734" w14:textId="77777777" w:rsidR="00614941" w:rsidRDefault="00000000">
            <w:r>
              <w:rPr>
                <w:color w:val="000000"/>
              </w:rPr>
              <w:t>3. Simulink-</w:t>
            </w:r>
            <w:proofErr w:type="spellStart"/>
            <w:r>
              <w:rPr>
                <w:color w:val="000000"/>
              </w:rPr>
              <w:t>модель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побудована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34311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0C076" w14:textId="77777777" w:rsidR="00614941" w:rsidRDefault="00000000">
            <w:r>
              <w:t xml:space="preserve"> </w:t>
            </w:r>
          </w:p>
        </w:tc>
      </w:tr>
      <w:tr w:rsidR="00614941" w14:paraId="4A91E76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B7EFFC" w14:textId="77777777" w:rsidR="00614941" w:rsidRPr="00AB34E3" w:rsidRDefault="00000000">
            <w:pPr>
              <w:rPr>
                <w:lang w:val="ru-RU"/>
              </w:rPr>
            </w:pPr>
            <w:r w:rsidRPr="00AB34E3">
              <w:rPr>
                <w:color w:val="000000"/>
                <w:lang w:val="ru-RU"/>
              </w:rPr>
              <w:t xml:space="preserve">4. </w:t>
            </w:r>
            <w:r>
              <w:rPr>
                <w:color w:val="000000"/>
              </w:rPr>
              <w:t>PID</w:t>
            </w:r>
            <w:r w:rsidRPr="00AB34E3">
              <w:rPr>
                <w:color w:val="000000"/>
                <w:lang w:val="ru-RU"/>
              </w:rPr>
              <w:t xml:space="preserve">-регулятор </w:t>
            </w:r>
            <w:proofErr w:type="spellStart"/>
            <w:r w:rsidRPr="00AB34E3">
              <w:rPr>
                <w:color w:val="000000"/>
                <w:lang w:val="ru-RU"/>
              </w:rPr>
              <w:t>синтезовано</w:t>
            </w:r>
            <w:proofErr w:type="spellEnd"/>
            <w:r w:rsidRPr="00AB34E3">
              <w:rPr>
                <w:color w:val="000000"/>
                <w:lang w:val="ru-RU"/>
              </w:rPr>
              <w:t xml:space="preserve"> та </w:t>
            </w:r>
            <w:proofErr w:type="spellStart"/>
            <w:r w:rsidRPr="00AB34E3">
              <w:rPr>
                <w:color w:val="000000"/>
                <w:lang w:val="ru-RU"/>
              </w:rPr>
              <w:t>налаштовано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7E7602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1EDF0" w14:textId="77777777" w:rsidR="00614941" w:rsidRDefault="00000000">
            <w:r>
              <w:t xml:space="preserve"> </w:t>
            </w:r>
          </w:p>
        </w:tc>
      </w:tr>
      <w:tr w:rsidR="00614941" w14:paraId="3AFFBD8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744BD" w14:textId="77777777" w:rsidR="00614941" w:rsidRDefault="00000000"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Графіки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перехідних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отримано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4FD32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24EA5" w14:textId="77777777" w:rsidR="00614941" w:rsidRDefault="00000000">
            <w:r>
              <w:t xml:space="preserve"> </w:t>
            </w:r>
          </w:p>
        </w:tc>
      </w:tr>
      <w:tr w:rsidR="00614941" w14:paraId="52007D8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159BC4" w14:textId="77777777" w:rsidR="00614941" w:rsidRDefault="00000000"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Нелінійність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54D86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BE4AC" w14:textId="77777777" w:rsidR="00614941" w:rsidRDefault="00000000">
            <w:r>
              <w:t xml:space="preserve"> </w:t>
            </w:r>
          </w:p>
        </w:tc>
      </w:tr>
      <w:tr w:rsidR="00614941" w14:paraId="6CA825EB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CF5EA" w14:textId="77777777" w:rsidR="00614941" w:rsidRDefault="00000000">
            <w:r>
              <w:rPr>
                <w:color w:val="000000"/>
              </w:rPr>
              <w:t xml:space="preserve">7. </w:t>
            </w:r>
            <w:proofErr w:type="spellStart"/>
            <w:r>
              <w:rPr>
                <w:color w:val="000000"/>
              </w:rPr>
              <w:t>Аналіз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результатів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написано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D30997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3E22A" w14:textId="77777777" w:rsidR="00614941" w:rsidRDefault="00000000">
            <w:r>
              <w:t xml:space="preserve"> </w:t>
            </w:r>
          </w:p>
        </w:tc>
      </w:tr>
      <w:tr w:rsidR="00614941" w14:paraId="782508E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39F36" w14:textId="77777777" w:rsidR="00614941" w:rsidRDefault="00000000">
            <w:r>
              <w:rPr>
                <w:color w:val="000000"/>
              </w:rPr>
              <w:t xml:space="preserve">8. </w:t>
            </w:r>
            <w:proofErr w:type="spellStart"/>
            <w:r>
              <w:rPr>
                <w:color w:val="000000"/>
              </w:rPr>
              <w:t>Маркери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автентичності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заповнено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F9164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97AB3" w14:textId="77777777" w:rsidR="00614941" w:rsidRDefault="00000000">
            <w:r>
              <w:t xml:space="preserve"> </w:t>
            </w:r>
          </w:p>
        </w:tc>
      </w:tr>
      <w:tr w:rsidR="00614941" w14:paraId="2C046F6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38AFE" w14:textId="77777777" w:rsidR="00614941" w:rsidRDefault="00000000">
            <w:r>
              <w:rPr>
                <w:color w:val="000000"/>
              </w:rPr>
              <w:t xml:space="preserve">9. </w:t>
            </w:r>
            <w:proofErr w:type="spellStart"/>
            <w:r>
              <w:rPr>
                <w:color w:val="000000"/>
              </w:rPr>
              <w:t>Звіт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шаблоном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7FC87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EFA11B" w14:textId="77777777" w:rsidR="00614941" w:rsidRDefault="00000000">
            <w:r>
              <w:t xml:space="preserve"> </w:t>
            </w:r>
          </w:p>
        </w:tc>
      </w:tr>
      <w:tr w:rsidR="00614941" w14:paraId="7228A6F3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1F5FE" w14:textId="77777777" w:rsidR="00614941" w:rsidRDefault="00000000">
            <w:r>
              <w:rPr>
                <w:color w:val="000000"/>
              </w:rPr>
              <w:t xml:space="preserve">10. </w:t>
            </w:r>
            <w:proofErr w:type="spellStart"/>
            <w:r>
              <w:rPr>
                <w:color w:val="000000"/>
              </w:rPr>
              <w:t>Код</w:t>
            </w:r>
            <w:proofErr w:type="spellEnd"/>
            <w:r>
              <w:rPr>
                <w:color w:val="000000"/>
              </w:rPr>
              <w:t xml:space="preserve"> + </w:t>
            </w:r>
            <w:proofErr w:type="spellStart"/>
            <w:r>
              <w:rPr>
                <w:color w:val="000000"/>
              </w:rPr>
              <w:t>модель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завантажено</w:t>
            </w:r>
            <w:proofErr w:type="spellEnd"/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B6E0A0" w14:textId="77777777" w:rsidR="00614941" w:rsidRDefault="00000000">
            <w:r>
              <w:rPr>
                <w:color w:val="000000"/>
              </w:rPr>
              <w:t xml:space="preserve">☐ </w:t>
            </w:r>
            <w:proofErr w:type="spellStart"/>
            <w:proofErr w:type="gramStart"/>
            <w:r>
              <w:rPr>
                <w:color w:val="000000"/>
              </w:rPr>
              <w:t>Ні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Частково</w:t>
            </w:r>
            <w:proofErr w:type="spellEnd"/>
            <w:r>
              <w:rPr>
                <w:color w:val="000000"/>
              </w:rPr>
              <w:t xml:space="preserve">  ☐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</w:p>
        </w:tc>
        <w:tc>
          <w:tcPr>
            <w:tcW w:w="2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41B50" w14:textId="77777777" w:rsidR="00614941" w:rsidRDefault="00000000">
            <w:r>
              <w:t xml:space="preserve"> </w:t>
            </w:r>
          </w:p>
        </w:tc>
      </w:tr>
    </w:tbl>
    <w:p w14:paraId="1C999EC8" w14:textId="77777777" w:rsidR="00614941" w:rsidRPr="00AB34E3" w:rsidRDefault="00000000">
      <w:pPr>
        <w:pStyle w:val="Heading1"/>
        <w:rPr>
          <w:lang w:val="ru-RU"/>
        </w:rPr>
      </w:pPr>
      <w:r w:rsidRPr="00AB34E3">
        <w:rPr>
          <w:lang w:val="ru-RU"/>
        </w:rPr>
        <w:t xml:space="preserve">2. </w:t>
      </w:r>
      <w:proofErr w:type="spellStart"/>
      <w:r w:rsidRPr="00AB34E3">
        <w:rPr>
          <w:lang w:val="ru-RU"/>
        </w:rPr>
        <w:t>Що</w:t>
      </w:r>
      <w:proofErr w:type="spellEnd"/>
      <w:r w:rsidRPr="00AB34E3">
        <w:rPr>
          <w:lang w:val="ru-RU"/>
        </w:rPr>
        <w:t xml:space="preserve"> </w:t>
      </w:r>
      <w:proofErr w:type="spellStart"/>
      <w:r w:rsidRPr="00AB34E3">
        <w:rPr>
          <w:lang w:val="ru-RU"/>
        </w:rPr>
        <w:t>зроблено</w:t>
      </w:r>
      <w:proofErr w:type="spellEnd"/>
      <w:r w:rsidRPr="00AB34E3">
        <w:rPr>
          <w:lang w:val="ru-RU"/>
        </w:rPr>
        <w:t xml:space="preserve"> з </w:t>
      </w:r>
      <w:proofErr w:type="spellStart"/>
      <w:r w:rsidRPr="00AB34E3">
        <w:rPr>
          <w:lang w:val="ru-RU"/>
        </w:rPr>
        <w:t>останнього</w:t>
      </w:r>
      <w:proofErr w:type="spellEnd"/>
      <w:r w:rsidRPr="00AB34E3">
        <w:rPr>
          <w:lang w:val="ru-RU"/>
        </w:rPr>
        <w:t xml:space="preserve"> </w:t>
      </w:r>
      <w:proofErr w:type="spellStart"/>
      <w:r w:rsidRPr="00AB34E3">
        <w:rPr>
          <w:lang w:val="ru-RU"/>
        </w:rPr>
        <w:t>заняття</w:t>
      </w:r>
      <w:proofErr w:type="spellEnd"/>
      <w:r w:rsidRPr="00AB34E3">
        <w:rPr>
          <w:lang w:val="ru-RU"/>
        </w:rPr>
        <w:t>?</w:t>
      </w:r>
    </w:p>
    <w:p w14:paraId="4C6D24B7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i/>
          <w:iCs/>
          <w:color w:val="666666"/>
          <w:lang w:val="ru-RU"/>
        </w:rPr>
        <w:t>(</w:t>
      </w:r>
      <w:proofErr w:type="spellStart"/>
      <w:r w:rsidRPr="00AB34E3">
        <w:rPr>
          <w:i/>
          <w:iCs/>
          <w:color w:val="666666"/>
          <w:lang w:val="ru-RU"/>
        </w:rPr>
        <w:t>Опишіть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конкретні</w:t>
      </w:r>
      <w:proofErr w:type="spellEnd"/>
      <w:r w:rsidRPr="00AB34E3">
        <w:rPr>
          <w:i/>
          <w:iCs/>
          <w:color w:val="666666"/>
          <w:lang w:val="ru-RU"/>
        </w:rPr>
        <w:t xml:space="preserve"> кроки: </w:t>
      </w:r>
      <w:proofErr w:type="spellStart"/>
      <w:r w:rsidRPr="00AB34E3">
        <w:rPr>
          <w:i/>
          <w:iCs/>
          <w:color w:val="666666"/>
          <w:lang w:val="ru-RU"/>
        </w:rPr>
        <w:t>що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саме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реалізували</w:t>
      </w:r>
      <w:proofErr w:type="spellEnd"/>
      <w:r w:rsidRPr="00AB34E3">
        <w:rPr>
          <w:i/>
          <w:iCs/>
          <w:color w:val="666666"/>
          <w:lang w:val="ru-RU"/>
        </w:rPr>
        <w:t xml:space="preserve">, </w:t>
      </w:r>
      <w:proofErr w:type="spellStart"/>
      <w:r w:rsidRPr="00AB34E3">
        <w:rPr>
          <w:i/>
          <w:iCs/>
          <w:color w:val="666666"/>
          <w:lang w:val="ru-RU"/>
        </w:rPr>
        <w:t>які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файли</w:t>
      </w:r>
      <w:proofErr w:type="spellEnd"/>
      <w:r w:rsidRPr="00AB34E3">
        <w:rPr>
          <w:i/>
          <w:iCs/>
          <w:color w:val="666666"/>
          <w:lang w:val="ru-RU"/>
        </w:rPr>
        <w:t xml:space="preserve"> створили, </w:t>
      </w:r>
      <w:proofErr w:type="spellStart"/>
      <w:r w:rsidRPr="00AB34E3">
        <w:rPr>
          <w:i/>
          <w:iCs/>
          <w:color w:val="666666"/>
          <w:lang w:val="ru-RU"/>
        </w:rPr>
        <w:t>які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результати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отримали</w:t>
      </w:r>
      <w:proofErr w:type="spellEnd"/>
      <w:r w:rsidRPr="00AB34E3">
        <w:rPr>
          <w:i/>
          <w:iCs/>
          <w:color w:val="666666"/>
          <w:lang w:val="ru-RU"/>
        </w:rPr>
        <w:t>)</w:t>
      </w:r>
    </w:p>
    <w:p w14:paraId="122653F4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636F7874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466CD88D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58BC6DF7" w14:textId="77777777" w:rsidR="00614941" w:rsidRPr="00AB34E3" w:rsidRDefault="00000000">
      <w:pPr>
        <w:pStyle w:val="Heading1"/>
        <w:rPr>
          <w:lang w:val="ru-RU"/>
        </w:rPr>
      </w:pPr>
      <w:r w:rsidRPr="00AB34E3">
        <w:rPr>
          <w:lang w:val="ru-RU"/>
        </w:rPr>
        <w:t xml:space="preserve">3. </w:t>
      </w:r>
      <w:proofErr w:type="spellStart"/>
      <w:r w:rsidRPr="00AB34E3">
        <w:rPr>
          <w:lang w:val="ru-RU"/>
        </w:rPr>
        <w:t>Труднощі</w:t>
      </w:r>
      <w:proofErr w:type="spellEnd"/>
      <w:r w:rsidRPr="00AB34E3">
        <w:rPr>
          <w:lang w:val="ru-RU"/>
        </w:rPr>
        <w:t xml:space="preserve"> та </w:t>
      </w:r>
      <w:proofErr w:type="spellStart"/>
      <w:r w:rsidRPr="00AB34E3">
        <w:rPr>
          <w:lang w:val="ru-RU"/>
        </w:rPr>
        <w:t>блокери</w:t>
      </w:r>
      <w:proofErr w:type="spellEnd"/>
    </w:p>
    <w:p w14:paraId="4FD38747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i/>
          <w:iCs/>
          <w:color w:val="666666"/>
          <w:lang w:val="ru-RU"/>
        </w:rPr>
        <w:t>(</w:t>
      </w:r>
      <w:proofErr w:type="spellStart"/>
      <w:r w:rsidRPr="00AB34E3">
        <w:rPr>
          <w:i/>
          <w:iCs/>
          <w:color w:val="666666"/>
          <w:lang w:val="ru-RU"/>
        </w:rPr>
        <w:t>Що</w:t>
      </w:r>
      <w:proofErr w:type="spellEnd"/>
      <w:r w:rsidRPr="00AB34E3">
        <w:rPr>
          <w:i/>
          <w:iCs/>
          <w:color w:val="666666"/>
          <w:lang w:val="ru-RU"/>
        </w:rPr>
        <w:t xml:space="preserve"> не </w:t>
      </w:r>
      <w:proofErr w:type="spellStart"/>
      <w:r w:rsidRPr="00AB34E3">
        <w:rPr>
          <w:i/>
          <w:iCs/>
          <w:color w:val="666666"/>
          <w:lang w:val="ru-RU"/>
        </w:rPr>
        <w:t>вдається</w:t>
      </w:r>
      <w:proofErr w:type="spellEnd"/>
      <w:r w:rsidRPr="00AB34E3">
        <w:rPr>
          <w:i/>
          <w:iCs/>
          <w:color w:val="666666"/>
          <w:lang w:val="ru-RU"/>
        </w:rPr>
        <w:t xml:space="preserve">? Де </w:t>
      </w:r>
      <w:proofErr w:type="spellStart"/>
      <w:r w:rsidRPr="00AB34E3">
        <w:rPr>
          <w:i/>
          <w:iCs/>
          <w:color w:val="666666"/>
          <w:lang w:val="ru-RU"/>
        </w:rPr>
        <w:t>застрягли</w:t>
      </w:r>
      <w:proofErr w:type="spellEnd"/>
      <w:r w:rsidRPr="00AB34E3">
        <w:rPr>
          <w:i/>
          <w:iCs/>
          <w:color w:val="666666"/>
          <w:lang w:val="ru-RU"/>
        </w:rPr>
        <w:t xml:space="preserve">? </w:t>
      </w:r>
      <w:proofErr w:type="spellStart"/>
      <w:r w:rsidRPr="00AB34E3">
        <w:rPr>
          <w:i/>
          <w:iCs/>
          <w:color w:val="666666"/>
          <w:lang w:val="ru-RU"/>
        </w:rPr>
        <w:t>Які</w:t>
      </w:r>
      <w:proofErr w:type="spellEnd"/>
      <w:r w:rsidRPr="00AB34E3">
        <w:rPr>
          <w:i/>
          <w:iCs/>
          <w:color w:val="666666"/>
          <w:lang w:val="ru-RU"/>
        </w:rPr>
        <w:t xml:space="preserve"> </w:t>
      </w:r>
      <w:proofErr w:type="spellStart"/>
      <w:r w:rsidRPr="00AB34E3">
        <w:rPr>
          <w:i/>
          <w:iCs/>
          <w:color w:val="666666"/>
          <w:lang w:val="ru-RU"/>
        </w:rPr>
        <w:t>питання</w:t>
      </w:r>
      <w:proofErr w:type="spellEnd"/>
      <w:r w:rsidRPr="00AB34E3">
        <w:rPr>
          <w:i/>
          <w:iCs/>
          <w:color w:val="666666"/>
          <w:lang w:val="ru-RU"/>
        </w:rPr>
        <w:t xml:space="preserve"> до </w:t>
      </w:r>
      <w:proofErr w:type="spellStart"/>
      <w:r w:rsidRPr="00AB34E3">
        <w:rPr>
          <w:i/>
          <w:iCs/>
          <w:color w:val="666666"/>
          <w:lang w:val="ru-RU"/>
        </w:rPr>
        <w:t>викладача</w:t>
      </w:r>
      <w:proofErr w:type="spellEnd"/>
      <w:r w:rsidRPr="00AB34E3">
        <w:rPr>
          <w:i/>
          <w:iCs/>
          <w:color w:val="666666"/>
          <w:lang w:val="ru-RU"/>
        </w:rPr>
        <w:t>?)</w:t>
      </w:r>
    </w:p>
    <w:p w14:paraId="00F993E0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01AAAD21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0BC079AC" w14:textId="77777777" w:rsidR="00614941" w:rsidRPr="00AB34E3" w:rsidRDefault="00000000">
      <w:pPr>
        <w:spacing w:after="80"/>
        <w:rPr>
          <w:lang w:val="ru-RU"/>
        </w:rPr>
      </w:pPr>
      <w:r w:rsidRPr="00AB34E3">
        <w:rPr>
          <w:color w:val="000000"/>
          <w:lang w:val="ru-RU"/>
        </w:rPr>
        <w:t xml:space="preserve"> </w:t>
      </w:r>
    </w:p>
    <w:p w14:paraId="720880AD" w14:textId="77777777" w:rsidR="00614941" w:rsidRDefault="00000000">
      <w:pPr>
        <w:pStyle w:val="Heading1"/>
      </w:pPr>
      <w:r>
        <w:t xml:space="preserve">4.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заняття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5057"/>
        <w:gridCol w:w="1804"/>
        <w:gridCol w:w="1699"/>
      </w:tblGrid>
      <w:tr w:rsidR="00614941" w14:paraId="0528C0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3D5F76" w14:textId="77777777" w:rsidR="00614941" w:rsidRDefault="00000000"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400EC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Завдання</w:t>
            </w:r>
            <w:proofErr w:type="spellEnd"/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24030D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5CEBB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Дедлайн</w:t>
            </w:r>
            <w:proofErr w:type="spellEnd"/>
          </w:p>
        </w:tc>
      </w:tr>
      <w:tr w:rsidR="00614941" w14:paraId="7FA2965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E8B56" w14:textId="77777777" w:rsidR="00614941" w:rsidRDefault="00000000">
            <w:r>
              <w:rPr>
                <w:color w:val="000000"/>
              </w:rPr>
              <w:t>1</w:t>
            </w:r>
          </w:p>
        </w:tc>
        <w:tc>
          <w:tcPr>
            <w:tcW w:w="5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B4150C" w14:textId="77777777" w:rsidR="0061494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9826AE" w14:textId="77777777" w:rsidR="00614941" w:rsidRDefault="00000000"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0B954" w14:textId="77777777" w:rsidR="00614941" w:rsidRDefault="00000000">
            <w:r>
              <w:t xml:space="preserve"> </w:t>
            </w:r>
          </w:p>
        </w:tc>
      </w:tr>
      <w:tr w:rsidR="00614941" w14:paraId="6DEC395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F7F99" w14:textId="77777777" w:rsidR="00614941" w:rsidRDefault="00000000">
            <w:r>
              <w:rPr>
                <w:color w:val="000000"/>
              </w:rPr>
              <w:t>2</w:t>
            </w:r>
          </w:p>
        </w:tc>
        <w:tc>
          <w:tcPr>
            <w:tcW w:w="5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ED658" w14:textId="77777777" w:rsidR="0061494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1A590" w14:textId="77777777" w:rsidR="00614941" w:rsidRDefault="00000000"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697CF9" w14:textId="77777777" w:rsidR="00614941" w:rsidRDefault="00000000">
            <w:r>
              <w:t xml:space="preserve"> </w:t>
            </w:r>
          </w:p>
        </w:tc>
      </w:tr>
      <w:tr w:rsidR="00614941" w14:paraId="683F10BB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1ADFB" w14:textId="77777777" w:rsidR="00614941" w:rsidRDefault="00000000">
            <w:r>
              <w:rPr>
                <w:color w:val="000000"/>
              </w:rPr>
              <w:t>3</w:t>
            </w:r>
          </w:p>
        </w:tc>
        <w:tc>
          <w:tcPr>
            <w:tcW w:w="5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C4024" w14:textId="77777777" w:rsidR="0061494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56344" w14:textId="77777777" w:rsidR="00614941" w:rsidRDefault="00000000"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E1EC3" w14:textId="77777777" w:rsidR="00614941" w:rsidRDefault="00000000">
            <w:r>
              <w:t xml:space="preserve"> </w:t>
            </w:r>
          </w:p>
        </w:tc>
      </w:tr>
      <w:tr w:rsidR="00614941" w14:paraId="1AC5DB1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71B35E" w14:textId="77777777" w:rsidR="00614941" w:rsidRDefault="00000000">
            <w:r>
              <w:rPr>
                <w:color w:val="000000"/>
              </w:rPr>
              <w:t>4</w:t>
            </w:r>
          </w:p>
        </w:tc>
        <w:tc>
          <w:tcPr>
            <w:tcW w:w="5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B0A64" w14:textId="77777777" w:rsidR="00614941" w:rsidRDefault="00000000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A9816" w14:textId="77777777" w:rsidR="00614941" w:rsidRDefault="00000000">
            <w:r>
              <w:t xml:space="preserve"> </w:t>
            </w:r>
          </w:p>
        </w:tc>
        <w:tc>
          <w:tcPr>
            <w:tcW w:w="1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96434" w14:textId="77777777" w:rsidR="00614941" w:rsidRDefault="00000000">
            <w:r>
              <w:t xml:space="preserve"> </w:t>
            </w:r>
          </w:p>
        </w:tc>
      </w:tr>
    </w:tbl>
    <w:p w14:paraId="3371A2D2" w14:textId="77777777" w:rsidR="00614941" w:rsidRDefault="00000000">
      <w:pPr>
        <w:pStyle w:val="Heading1"/>
      </w:pPr>
      <w:r>
        <w:lastRenderedPageBreak/>
        <w:t xml:space="preserve">5. </w:t>
      </w:r>
      <w:proofErr w:type="spellStart"/>
      <w:r>
        <w:t>Самооцінка</w:t>
      </w:r>
      <w:proofErr w:type="spellEnd"/>
      <w:r>
        <w:t xml:space="preserve"> </w:t>
      </w:r>
      <w:proofErr w:type="spellStart"/>
      <w:r>
        <w:t>команди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14941" w14:paraId="5F1A76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019FF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Критерій</w:t>
            </w:r>
            <w:proofErr w:type="spellEnd"/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721EF5" w14:textId="77777777" w:rsidR="00614941" w:rsidRDefault="00000000">
            <w:proofErr w:type="spellStart"/>
            <w:r>
              <w:rPr>
                <w:b/>
                <w:bCs/>
                <w:color w:val="FFFFFF"/>
              </w:rPr>
              <w:t>Оцінка</w:t>
            </w:r>
            <w:proofErr w:type="spellEnd"/>
            <w:r>
              <w:rPr>
                <w:b/>
                <w:bCs/>
                <w:color w:val="FFFFFF"/>
              </w:rPr>
              <w:t xml:space="preserve"> (1-5) </w:t>
            </w:r>
            <w:proofErr w:type="spellStart"/>
            <w:r>
              <w:rPr>
                <w:b/>
                <w:bCs/>
                <w:color w:val="FFFFFF"/>
              </w:rPr>
              <w:t>та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пояснення</w:t>
            </w:r>
            <w:proofErr w:type="spellEnd"/>
          </w:p>
        </w:tc>
      </w:tr>
      <w:tr w:rsidR="00614941" w14:paraId="582FCC32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70F2E" w14:textId="77777777" w:rsidR="00614941" w:rsidRDefault="00000000">
            <w:proofErr w:type="spellStart"/>
            <w:r>
              <w:rPr>
                <w:color w:val="000000"/>
              </w:rPr>
              <w:t>Розуміння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математичної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моделі</w:t>
            </w:r>
            <w:proofErr w:type="spellEnd"/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E0557" w14:textId="77777777" w:rsidR="00614941" w:rsidRDefault="00000000">
            <w:r>
              <w:t xml:space="preserve"> </w:t>
            </w:r>
          </w:p>
        </w:tc>
      </w:tr>
      <w:tr w:rsidR="00614941" w14:paraId="7B8A221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98217" w14:textId="77777777" w:rsidR="00614941" w:rsidRDefault="00000000"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Simulink/Python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083B9" w14:textId="77777777" w:rsidR="00614941" w:rsidRDefault="00000000">
            <w:r>
              <w:t xml:space="preserve"> </w:t>
            </w:r>
          </w:p>
        </w:tc>
      </w:tr>
      <w:tr w:rsidR="00614941" w14:paraId="0B04386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4B2DBD" w14:textId="77777777" w:rsidR="00614941" w:rsidRDefault="00000000">
            <w:proofErr w:type="spellStart"/>
            <w:r>
              <w:rPr>
                <w:color w:val="000000"/>
              </w:rPr>
              <w:t>Розподіл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команді</w:t>
            </w:r>
            <w:proofErr w:type="spellEnd"/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693E3" w14:textId="77777777" w:rsidR="00614941" w:rsidRDefault="00000000">
            <w:r>
              <w:t xml:space="preserve"> </w:t>
            </w:r>
          </w:p>
        </w:tc>
      </w:tr>
      <w:tr w:rsidR="00614941" w14:paraId="736BA33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52941" w14:textId="77777777" w:rsidR="00614941" w:rsidRDefault="00000000"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готовність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звіту</w:t>
            </w:r>
            <w:proofErr w:type="spellEnd"/>
            <w:r>
              <w:rPr>
                <w:color w:val="000000"/>
              </w:rPr>
              <w:t xml:space="preserve"> (%)</w:t>
            </w:r>
          </w:p>
        </w:tc>
        <w:tc>
          <w:tcPr>
            <w:tcW w:w="4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3C67EC" w14:textId="77777777" w:rsidR="00614941" w:rsidRDefault="00000000">
            <w:r>
              <w:t xml:space="preserve"> </w:t>
            </w:r>
          </w:p>
        </w:tc>
      </w:tr>
    </w:tbl>
    <w:p w14:paraId="036291EA" w14:textId="77777777" w:rsidR="00614941" w:rsidRDefault="00000000">
      <w:pPr>
        <w:spacing w:after="80"/>
      </w:pPr>
      <w:r>
        <w:rPr>
          <w:color w:val="000000"/>
        </w:rPr>
        <w:t xml:space="preserve"> </w:t>
      </w:r>
    </w:p>
    <w:p w14:paraId="2F24F22B" w14:textId="0E0E3EA7" w:rsidR="00614941" w:rsidRDefault="00614941">
      <w:pPr>
        <w:spacing w:after="80"/>
      </w:pPr>
    </w:p>
    <w:sectPr w:rsidR="00614941">
      <w:headerReference w:type="default" r:id="rId7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FC56" w14:textId="77777777" w:rsidR="00D74B9E" w:rsidRDefault="00D74B9E">
      <w:r>
        <w:separator/>
      </w:r>
    </w:p>
  </w:endnote>
  <w:endnote w:type="continuationSeparator" w:id="0">
    <w:p w14:paraId="0C981089" w14:textId="77777777" w:rsidR="00D74B9E" w:rsidRDefault="00D7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98F8" w14:textId="77777777" w:rsidR="00D74B9E" w:rsidRDefault="00D74B9E">
      <w:r>
        <w:separator/>
      </w:r>
    </w:p>
  </w:footnote>
  <w:footnote w:type="continuationSeparator" w:id="0">
    <w:p w14:paraId="5F606664" w14:textId="77777777" w:rsidR="00D74B9E" w:rsidRDefault="00D7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1708" w14:textId="77777777" w:rsidR="00614941" w:rsidRPr="00AB34E3" w:rsidRDefault="00000000">
    <w:pPr>
      <w:jc w:val="right"/>
      <w:rPr>
        <w:lang w:val="ru-RU"/>
      </w:rPr>
    </w:pPr>
    <w:r w:rsidRPr="00AB34E3">
      <w:rPr>
        <w:i/>
        <w:iCs/>
        <w:color w:val="888888"/>
        <w:sz w:val="16"/>
        <w:szCs w:val="16"/>
        <w:lang w:val="ru-RU"/>
      </w:rPr>
      <w:t>Симуляція даних динамічних систем — Оцінка стану робіт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13B"/>
    <w:multiLevelType w:val="hybridMultilevel"/>
    <w:tmpl w:val="72CA23D0"/>
    <w:lvl w:ilvl="0" w:tplc="491AC966">
      <w:start w:val="1"/>
      <w:numFmt w:val="bullet"/>
      <w:lvlText w:val="●"/>
      <w:lvlJc w:val="left"/>
      <w:pPr>
        <w:ind w:left="720" w:hanging="360"/>
      </w:pPr>
    </w:lvl>
    <w:lvl w:ilvl="1" w:tplc="DC369220">
      <w:start w:val="1"/>
      <w:numFmt w:val="bullet"/>
      <w:lvlText w:val="○"/>
      <w:lvlJc w:val="left"/>
      <w:pPr>
        <w:ind w:left="1440" w:hanging="360"/>
      </w:pPr>
    </w:lvl>
    <w:lvl w:ilvl="2" w:tplc="6FE87378">
      <w:start w:val="1"/>
      <w:numFmt w:val="bullet"/>
      <w:lvlText w:val="■"/>
      <w:lvlJc w:val="left"/>
      <w:pPr>
        <w:ind w:left="2160" w:hanging="360"/>
      </w:pPr>
    </w:lvl>
    <w:lvl w:ilvl="3" w:tplc="5DD06320">
      <w:start w:val="1"/>
      <w:numFmt w:val="bullet"/>
      <w:lvlText w:val="●"/>
      <w:lvlJc w:val="left"/>
      <w:pPr>
        <w:ind w:left="2880" w:hanging="360"/>
      </w:pPr>
    </w:lvl>
    <w:lvl w:ilvl="4" w:tplc="21CCDBE6">
      <w:start w:val="1"/>
      <w:numFmt w:val="bullet"/>
      <w:lvlText w:val="○"/>
      <w:lvlJc w:val="left"/>
      <w:pPr>
        <w:ind w:left="3600" w:hanging="360"/>
      </w:pPr>
    </w:lvl>
    <w:lvl w:ilvl="5" w:tplc="8CD40884">
      <w:start w:val="1"/>
      <w:numFmt w:val="bullet"/>
      <w:lvlText w:val="■"/>
      <w:lvlJc w:val="left"/>
      <w:pPr>
        <w:ind w:left="4320" w:hanging="360"/>
      </w:pPr>
    </w:lvl>
    <w:lvl w:ilvl="6" w:tplc="13285F20">
      <w:start w:val="1"/>
      <w:numFmt w:val="bullet"/>
      <w:lvlText w:val="●"/>
      <w:lvlJc w:val="left"/>
      <w:pPr>
        <w:ind w:left="5040" w:hanging="360"/>
      </w:pPr>
    </w:lvl>
    <w:lvl w:ilvl="7" w:tplc="E858FAA6">
      <w:start w:val="1"/>
      <w:numFmt w:val="bullet"/>
      <w:lvlText w:val="●"/>
      <w:lvlJc w:val="left"/>
      <w:pPr>
        <w:ind w:left="5760" w:hanging="360"/>
      </w:pPr>
    </w:lvl>
    <w:lvl w:ilvl="8" w:tplc="763E8266">
      <w:start w:val="1"/>
      <w:numFmt w:val="bullet"/>
      <w:lvlText w:val="●"/>
      <w:lvlJc w:val="left"/>
      <w:pPr>
        <w:ind w:left="6480" w:hanging="360"/>
      </w:pPr>
    </w:lvl>
  </w:abstractNum>
  <w:num w:numId="1" w16cid:durableId="2099521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41"/>
    <w:rsid w:val="00614941"/>
    <w:rsid w:val="00AB34E3"/>
    <w:rsid w:val="00CC7DDA"/>
    <w:rsid w:val="00D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88E4"/>
  <w15:docId w15:val="{DC4A1A93-542B-4668-9251-B3190F22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E5090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6B437-2832-4729-A40D-A3093B204D53}"/>
</file>

<file path=customXml/itemProps2.xml><?xml version="1.0" encoding="utf-8"?>
<ds:datastoreItem xmlns:ds="http://schemas.openxmlformats.org/officeDocument/2006/customXml" ds:itemID="{535214CE-343F-4107-9AAF-A7247D90A6A3}"/>
</file>

<file path=customXml/itemProps3.xml><?xml version="1.0" encoding="utf-8"?>
<ds:datastoreItem xmlns:ds="http://schemas.openxmlformats.org/officeDocument/2006/customXml" ds:itemID="{EEC33EBD-254E-44FC-B38D-527E364EE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Humennyi</dc:creator>
  <cp:lastModifiedBy>Дмитро Гуменний</cp:lastModifiedBy>
  <cp:revision>2</cp:revision>
  <dcterms:created xsi:type="dcterms:W3CDTF">2026-04-10T09:09:00Z</dcterms:created>
  <dcterms:modified xsi:type="dcterms:W3CDTF">2026-04-10T09:13:00Z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